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6DC" w:rsidRDefault="00FA26DC" w:rsidP="00FA26DC">
      <w:pPr>
        <w:jc w:val="right"/>
        <w:rPr>
          <w:b/>
          <w:i/>
          <w:lang w:val="lv-LV"/>
        </w:rPr>
      </w:pPr>
      <w:r w:rsidRPr="00337EAB">
        <w:rPr>
          <w:b/>
          <w:i/>
          <w:lang w:val="lv-LV"/>
        </w:rPr>
        <w:t>Projekts</w:t>
      </w:r>
    </w:p>
    <w:p w:rsidR="00D67376" w:rsidRPr="00337EAB" w:rsidRDefault="00D67376" w:rsidP="00FA26DC">
      <w:pPr>
        <w:jc w:val="right"/>
        <w:rPr>
          <w:b/>
          <w:i/>
          <w:lang w:val="lv-LV"/>
        </w:rPr>
      </w:pPr>
    </w:p>
    <w:p w:rsidR="00FA26DC" w:rsidRPr="00337EAB" w:rsidRDefault="00FA26DC" w:rsidP="00FA26DC">
      <w:pPr>
        <w:rPr>
          <w:lang w:val="lv-LV"/>
        </w:rPr>
      </w:pPr>
    </w:p>
    <w:p w:rsidR="00FA26DC" w:rsidRPr="00337EAB" w:rsidRDefault="00FA26DC" w:rsidP="00FA26DC">
      <w:pPr>
        <w:pStyle w:val="NoSpacing"/>
        <w:jc w:val="both"/>
        <w:rPr>
          <w:rFonts w:ascii="Times New Roman" w:hAnsi="Times New Roman"/>
          <w:sz w:val="24"/>
          <w:szCs w:val="24"/>
          <w:lang w:val="lv-LV"/>
        </w:rPr>
      </w:pPr>
      <w:r w:rsidRPr="00337EAB">
        <w:rPr>
          <w:rFonts w:ascii="Times New Roman" w:hAnsi="Times New Roman"/>
          <w:sz w:val="24"/>
          <w:szCs w:val="24"/>
          <w:lang w:val="lv-LV"/>
        </w:rPr>
        <w:t>202</w:t>
      </w:r>
      <w:r w:rsidR="003C21E0">
        <w:rPr>
          <w:rFonts w:ascii="Times New Roman" w:hAnsi="Times New Roman"/>
          <w:sz w:val="24"/>
          <w:szCs w:val="24"/>
          <w:lang w:val="lv-LV"/>
        </w:rPr>
        <w:t>3</w:t>
      </w:r>
      <w:r w:rsidRPr="00337EAB">
        <w:rPr>
          <w:rFonts w:ascii="Times New Roman" w:hAnsi="Times New Roman"/>
          <w:sz w:val="24"/>
          <w:szCs w:val="24"/>
          <w:lang w:val="lv-LV"/>
        </w:rPr>
        <w:t>.gada ___.</w:t>
      </w:r>
      <w:r w:rsidR="00577FB9">
        <w:rPr>
          <w:rFonts w:ascii="Times New Roman" w:hAnsi="Times New Roman"/>
          <w:sz w:val="24"/>
          <w:szCs w:val="24"/>
          <w:lang w:val="lv-LV"/>
        </w:rPr>
        <w:t xml:space="preserve">____________             </w:t>
      </w:r>
      <w:r w:rsidRPr="00337EAB">
        <w:rPr>
          <w:rFonts w:ascii="Times New Roman" w:hAnsi="Times New Roman"/>
          <w:sz w:val="24"/>
          <w:szCs w:val="24"/>
          <w:lang w:val="lv-LV"/>
        </w:rPr>
        <w:tab/>
        <w:t xml:space="preserve">                  </w:t>
      </w:r>
      <w:r w:rsidR="00337EAB">
        <w:rPr>
          <w:rFonts w:ascii="Times New Roman" w:hAnsi="Times New Roman"/>
          <w:sz w:val="24"/>
          <w:szCs w:val="24"/>
          <w:lang w:val="lv-LV"/>
        </w:rPr>
        <w:t xml:space="preserve">            </w:t>
      </w:r>
      <w:r w:rsidRPr="00337EAB">
        <w:rPr>
          <w:rFonts w:ascii="Times New Roman" w:hAnsi="Times New Roman"/>
          <w:sz w:val="24"/>
          <w:szCs w:val="24"/>
          <w:lang w:val="lv-LV"/>
        </w:rPr>
        <w:t xml:space="preserve"> Lēmums  Nr.___</w:t>
      </w:r>
    </w:p>
    <w:p w:rsidR="000C4780" w:rsidRPr="00821733" w:rsidRDefault="000C4780" w:rsidP="000C4780">
      <w:pPr>
        <w:spacing w:after="120"/>
        <w:jc w:val="both"/>
        <w:rPr>
          <w:b/>
          <w:lang w:val="lv-LV"/>
        </w:rPr>
      </w:pPr>
      <w:r>
        <w:rPr>
          <w:lang w:val="lv-LV"/>
        </w:rPr>
        <w:t xml:space="preserve">                                                                                                       (prot. Nr.__, ____.§)     </w:t>
      </w:r>
      <w:r w:rsidRPr="00C02BC8">
        <w:rPr>
          <w:b/>
          <w:lang w:val="lv-LV"/>
        </w:rPr>
        <w:t xml:space="preserve">                                                                       </w:t>
      </w:r>
      <w:r w:rsidRPr="00821733">
        <w:rPr>
          <w:lang w:val="lv-LV"/>
        </w:rPr>
        <w:t xml:space="preserve">                                        </w:t>
      </w:r>
    </w:p>
    <w:p w:rsidR="00FA26DC" w:rsidRPr="00337EAB" w:rsidRDefault="00FA26DC" w:rsidP="00FA26DC">
      <w:pPr>
        <w:jc w:val="center"/>
        <w:rPr>
          <w:b/>
          <w:lang w:val="lv-LV"/>
        </w:rPr>
      </w:pPr>
    </w:p>
    <w:p w:rsidR="00492DE0" w:rsidRDefault="00492DE0" w:rsidP="00492DE0">
      <w:pPr>
        <w:jc w:val="center"/>
        <w:rPr>
          <w:b/>
          <w:color w:val="000000" w:themeColor="text1"/>
          <w:lang w:val="lv-LV"/>
        </w:rPr>
      </w:pPr>
      <w:r w:rsidRPr="00337EAB">
        <w:rPr>
          <w:b/>
          <w:color w:val="000000" w:themeColor="text1"/>
          <w:lang w:val="lv-LV"/>
        </w:rPr>
        <w:t xml:space="preserve">Par grozījumiem Daugavpils pilsētas </w:t>
      </w:r>
      <w:r>
        <w:rPr>
          <w:b/>
          <w:color w:val="000000" w:themeColor="text1"/>
          <w:lang w:val="lv-LV"/>
        </w:rPr>
        <w:t>domes 2021</w:t>
      </w:r>
      <w:r w:rsidRPr="00337EAB">
        <w:rPr>
          <w:b/>
          <w:color w:val="000000" w:themeColor="text1"/>
          <w:lang w:val="lv-LV"/>
        </w:rPr>
        <w:t xml:space="preserve">.gada </w:t>
      </w:r>
      <w:r>
        <w:rPr>
          <w:b/>
          <w:color w:val="000000" w:themeColor="text1"/>
          <w:lang w:val="lv-LV"/>
        </w:rPr>
        <w:t>15.aprīļa lēmumā Nr.195</w:t>
      </w:r>
    </w:p>
    <w:p w:rsidR="00085E2D" w:rsidRDefault="00492DE0" w:rsidP="00492DE0">
      <w:pPr>
        <w:jc w:val="center"/>
        <w:rPr>
          <w:rFonts w:eastAsia="Calibri"/>
          <w:b/>
          <w:color w:val="000000" w:themeColor="text1"/>
          <w:lang w:val="lv-LV"/>
        </w:rPr>
      </w:pPr>
      <w:r>
        <w:rPr>
          <w:b/>
          <w:color w:val="000000" w:themeColor="text1"/>
          <w:lang w:val="lv-LV"/>
        </w:rPr>
        <w:t xml:space="preserve"> “</w:t>
      </w:r>
      <w:r w:rsidRPr="00337EAB">
        <w:rPr>
          <w:rFonts w:eastAsia="Calibri"/>
          <w:b/>
          <w:color w:val="000000" w:themeColor="text1"/>
          <w:lang w:val="lv-LV"/>
        </w:rPr>
        <w:t>Par nekustamā īpašum</w:t>
      </w:r>
      <w:r>
        <w:rPr>
          <w:rFonts w:eastAsia="Calibri"/>
          <w:b/>
          <w:color w:val="000000" w:themeColor="text1"/>
          <w:lang w:val="lv-LV"/>
        </w:rPr>
        <w:t>a daļas nodošanu bezatlīdzības lietošanā”</w:t>
      </w:r>
    </w:p>
    <w:p w:rsidR="00492DE0" w:rsidRDefault="00492DE0" w:rsidP="00FF6544">
      <w:pPr>
        <w:jc w:val="both"/>
        <w:rPr>
          <w:color w:val="000000" w:themeColor="text1"/>
          <w:lang w:val="lv-LV"/>
        </w:rPr>
      </w:pPr>
    </w:p>
    <w:p w:rsidR="00150FFD" w:rsidRDefault="00085E2D" w:rsidP="00837F62">
      <w:pPr>
        <w:ind w:firstLine="284"/>
        <w:jc w:val="both"/>
        <w:rPr>
          <w:bCs/>
          <w:color w:val="000000" w:themeColor="text1"/>
          <w:lang w:val="lv-LV"/>
        </w:rPr>
      </w:pPr>
      <w:r>
        <w:rPr>
          <w:color w:val="000000" w:themeColor="text1"/>
          <w:lang w:val="lv-LV"/>
        </w:rPr>
        <w:t xml:space="preserve">     </w:t>
      </w:r>
      <w:r w:rsidR="00FA26DC" w:rsidRPr="00337EAB">
        <w:rPr>
          <w:color w:val="000000" w:themeColor="text1"/>
          <w:lang w:val="lv-LV"/>
        </w:rPr>
        <w:t>P</w:t>
      </w:r>
      <w:r w:rsidR="00FA26DC" w:rsidRPr="00337EAB">
        <w:rPr>
          <w:bCs/>
          <w:color w:val="000000" w:themeColor="text1"/>
          <w:lang w:val="lv-LV"/>
        </w:rPr>
        <w:t xml:space="preserve">amatojoties uz </w:t>
      </w:r>
      <w:r w:rsidR="00577FB9">
        <w:rPr>
          <w:bCs/>
          <w:color w:val="000000" w:themeColor="text1"/>
          <w:lang w:val="lv-LV"/>
        </w:rPr>
        <w:t>P</w:t>
      </w:r>
      <w:r w:rsidR="00FA26DC" w:rsidRPr="00337EAB">
        <w:rPr>
          <w:bCs/>
          <w:color w:val="000000" w:themeColor="text1"/>
          <w:lang w:val="lv-LV"/>
        </w:rPr>
        <w:t>ašvaldīb</w:t>
      </w:r>
      <w:r w:rsidR="00577FB9">
        <w:rPr>
          <w:bCs/>
          <w:color w:val="000000" w:themeColor="text1"/>
          <w:lang w:val="lv-LV"/>
        </w:rPr>
        <w:t>u likuma 10.panta pirmās daļas 21.punktu</w:t>
      </w:r>
      <w:r w:rsidR="00FA26DC" w:rsidRPr="00337EAB">
        <w:rPr>
          <w:bCs/>
          <w:color w:val="000000" w:themeColor="text1"/>
          <w:lang w:val="lv-LV"/>
        </w:rPr>
        <w:t xml:space="preserve">, </w:t>
      </w:r>
      <w:r w:rsidR="00E51578" w:rsidRPr="00337EAB">
        <w:rPr>
          <w:bCs/>
          <w:color w:val="000000" w:themeColor="text1"/>
          <w:lang w:val="lv-LV"/>
        </w:rPr>
        <w:t xml:space="preserve">Publiskas personas finanšu līdzekļu un mantas izšķērdēšanas novēršanas likuma 5.panta </w:t>
      </w:r>
      <w:r w:rsidR="00E51578">
        <w:rPr>
          <w:bCs/>
          <w:color w:val="000000" w:themeColor="text1"/>
          <w:lang w:val="lv-LV"/>
        </w:rPr>
        <w:t>otrās daļas 4.</w:t>
      </w:r>
      <w:r w:rsidR="00E51578" w:rsidRPr="00C1099E">
        <w:rPr>
          <w:bCs/>
          <w:color w:val="000000" w:themeColor="text1"/>
          <w:vertAlign w:val="superscript"/>
          <w:lang w:val="lv-LV"/>
        </w:rPr>
        <w:t>1</w:t>
      </w:r>
      <w:r w:rsidR="00E51578">
        <w:rPr>
          <w:bCs/>
          <w:color w:val="000000" w:themeColor="text1"/>
          <w:lang w:val="lv-LV"/>
        </w:rPr>
        <w:t xml:space="preserve"> punktu, </w:t>
      </w:r>
      <w:r w:rsidR="00E51578" w:rsidRPr="00337EAB">
        <w:rPr>
          <w:bCs/>
          <w:color w:val="000000" w:themeColor="text1"/>
          <w:lang w:val="lv-LV"/>
        </w:rPr>
        <w:t xml:space="preserve">trešo, trešo </w:t>
      </w:r>
      <w:proofErr w:type="spellStart"/>
      <w:r w:rsidR="00E51578" w:rsidRPr="00337EAB">
        <w:rPr>
          <w:bCs/>
          <w:color w:val="000000" w:themeColor="text1"/>
          <w:lang w:val="lv-LV"/>
        </w:rPr>
        <w:t>prim</w:t>
      </w:r>
      <w:proofErr w:type="spellEnd"/>
      <w:r w:rsidR="00E51578">
        <w:rPr>
          <w:bCs/>
          <w:color w:val="000000" w:themeColor="text1"/>
          <w:lang w:val="lv-LV"/>
        </w:rPr>
        <w:t>, piekto</w:t>
      </w:r>
      <w:r w:rsidR="00E51578" w:rsidRPr="00337EAB">
        <w:rPr>
          <w:bCs/>
          <w:color w:val="000000" w:themeColor="text1"/>
          <w:lang w:val="lv-LV"/>
        </w:rPr>
        <w:t xml:space="preserve"> un sesto daļu,</w:t>
      </w:r>
      <w:r w:rsidR="00FA26DC" w:rsidRPr="00337EAB">
        <w:rPr>
          <w:bCs/>
          <w:color w:val="000000" w:themeColor="text1"/>
          <w:lang w:val="lv-LV"/>
        </w:rPr>
        <w:t xml:space="preserve"> izskatot</w:t>
      </w:r>
      <w:r w:rsidR="00150FFD">
        <w:rPr>
          <w:bCs/>
          <w:color w:val="000000" w:themeColor="text1"/>
          <w:lang w:val="lv-LV"/>
        </w:rPr>
        <w:t xml:space="preserve"> </w:t>
      </w:r>
      <w:r w:rsidR="00492DE0">
        <w:rPr>
          <w:bCs/>
          <w:color w:val="000000" w:themeColor="text1"/>
          <w:lang w:val="lv-LV"/>
        </w:rPr>
        <w:t>biedrības “Latvijas Sarkanais Krusts”</w:t>
      </w:r>
      <w:r w:rsidR="000D4153">
        <w:rPr>
          <w:rFonts w:eastAsia="Calibri"/>
          <w:lang w:val="lv-LV"/>
        </w:rPr>
        <w:t xml:space="preserve"> </w:t>
      </w:r>
      <w:r w:rsidR="00FA26DC" w:rsidRPr="00337EAB">
        <w:rPr>
          <w:bCs/>
          <w:color w:val="000000" w:themeColor="text1"/>
          <w:lang w:val="lv-LV"/>
        </w:rPr>
        <w:t>202</w:t>
      </w:r>
      <w:r w:rsidR="00577FB9">
        <w:rPr>
          <w:bCs/>
          <w:color w:val="000000" w:themeColor="text1"/>
          <w:lang w:val="lv-LV"/>
        </w:rPr>
        <w:t>3</w:t>
      </w:r>
      <w:r w:rsidR="00FA26DC" w:rsidRPr="00337EAB">
        <w:rPr>
          <w:bCs/>
          <w:color w:val="000000" w:themeColor="text1"/>
          <w:lang w:val="lv-LV"/>
        </w:rPr>
        <w:t xml:space="preserve">.gada </w:t>
      </w:r>
      <w:r w:rsidR="00492DE0">
        <w:rPr>
          <w:bCs/>
          <w:color w:val="000000" w:themeColor="text1"/>
          <w:lang w:val="lv-LV"/>
        </w:rPr>
        <w:t>31</w:t>
      </w:r>
      <w:r w:rsidR="00FA26DC" w:rsidRPr="00337EAB">
        <w:rPr>
          <w:bCs/>
          <w:color w:val="000000" w:themeColor="text1"/>
          <w:lang w:val="lv-LV"/>
        </w:rPr>
        <w:t>.</w:t>
      </w:r>
      <w:r w:rsidR="005C1E56">
        <w:rPr>
          <w:bCs/>
          <w:color w:val="000000" w:themeColor="text1"/>
          <w:lang w:val="lv-LV"/>
        </w:rPr>
        <w:t>ma</w:t>
      </w:r>
      <w:r w:rsidR="00492DE0">
        <w:rPr>
          <w:bCs/>
          <w:color w:val="000000" w:themeColor="text1"/>
          <w:lang w:val="lv-LV"/>
        </w:rPr>
        <w:t>ija</w:t>
      </w:r>
      <w:r w:rsidR="00577FB9">
        <w:rPr>
          <w:bCs/>
          <w:color w:val="000000" w:themeColor="text1"/>
          <w:lang w:val="lv-LV"/>
        </w:rPr>
        <w:t xml:space="preserve"> </w:t>
      </w:r>
      <w:r w:rsidR="00150FFD">
        <w:rPr>
          <w:bCs/>
          <w:color w:val="000000" w:themeColor="text1"/>
          <w:lang w:val="lv-LV"/>
        </w:rPr>
        <w:t>iesniegumu</w:t>
      </w:r>
      <w:r w:rsidR="00FA26DC" w:rsidRPr="00337EAB">
        <w:rPr>
          <w:bCs/>
          <w:color w:val="000000" w:themeColor="text1"/>
          <w:lang w:val="lv-LV"/>
        </w:rPr>
        <w:t xml:space="preserve"> </w:t>
      </w:r>
      <w:r w:rsidR="00FA26DC" w:rsidRPr="00150FFD">
        <w:rPr>
          <w:bCs/>
          <w:lang w:val="lv-LV"/>
        </w:rPr>
        <w:t>Nr.</w:t>
      </w:r>
      <w:r w:rsidR="00150FFD" w:rsidRPr="00150FFD">
        <w:rPr>
          <w:bCs/>
          <w:lang w:val="lv-LV"/>
        </w:rPr>
        <w:t xml:space="preserve">36/31.05.23 </w:t>
      </w:r>
      <w:r w:rsidR="00FA26DC" w:rsidRPr="00337EAB">
        <w:rPr>
          <w:bCs/>
          <w:color w:val="000000" w:themeColor="text1"/>
          <w:lang w:val="lv-LV"/>
        </w:rPr>
        <w:t>(reģistrēt</w:t>
      </w:r>
      <w:r w:rsidR="00150FFD">
        <w:rPr>
          <w:bCs/>
          <w:color w:val="000000" w:themeColor="text1"/>
          <w:lang w:val="lv-LV"/>
        </w:rPr>
        <w:t>s</w:t>
      </w:r>
      <w:r w:rsidR="00476878">
        <w:rPr>
          <w:bCs/>
          <w:color w:val="000000" w:themeColor="text1"/>
          <w:lang w:val="lv-LV"/>
        </w:rPr>
        <w:t xml:space="preserve"> </w:t>
      </w:r>
      <w:r w:rsidR="00492DE0">
        <w:rPr>
          <w:bCs/>
          <w:color w:val="000000" w:themeColor="text1"/>
          <w:lang w:val="lv-LV"/>
        </w:rPr>
        <w:t xml:space="preserve">Daugavpils pašvaldības centrālajā pārvaldē </w:t>
      </w:r>
      <w:r w:rsidR="003335C1" w:rsidRPr="00337EAB">
        <w:rPr>
          <w:bCs/>
          <w:color w:val="000000" w:themeColor="text1"/>
          <w:lang w:val="lv-LV"/>
        </w:rPr>
        <w:t>202</w:t>
      </w:r>
      <w:r w:rsidR="005B24E7">
        <w:rPr>
          <w:bCs/>
          <w:color w:val="000000" w:themeColor="text1"/>
          <w:lang w:val="lv-LV"/>
        </w:rPr>
        <w:t>3</w:t>
      </w:r>
      <w:r w:rsidR="003335C1" w:rsidRPr="00337EAB">
        <w:rPr>
          <w:bCs/>
          <w:color w:val="000000" w:themeColor="text1"/>
          <w:lang w:val="lv-LV"/>
        </w:rPr>
        <w:t xml:space="preserve">.gada </w:t>
      </w:r>
      <w:r w:rsidR="00492DE0">
        <w:rPr>
          <w:bCs/>
          <w:color w:val="000000" w:themeColor="text1"/>
          <w:lang w:val="lv-LV"/>
        </w:rPr>
        <w:t>31</w:t>
      </w:r>
      <w:r w:rsidR="00FA26DC" w:rsidRPr="00337EAB">
        <w:rPr>
          <w:bCs/>
          <w:color w:val="000000" w:themeColor="text1"/>
          <w:lang w:val="lv-LV"/>
        </w:rPr>
        <w:t>.</w:t>
      </w:r>
      <w:r w:rsidR="00492DE0">
        <w:rPr>
          <w:bCs/>
          <w:color w:val="000000" w:themeColor="text1"/>
          <w:lang w:val="lv-LV"/>
        </w:rPr>
        <w:t>maijā</w:t>
      </w:r>
      <w:r w:rsidR="00FA26DC" w:rsidRPr="00337EAB">
        <w:rPr>
          <w:bCs/>
          <w:color w:val="000000" w:themeColor="text1"/>
          <w:lang w:val="lv-LV"/>
        </w:rPr>
        <w:t xml:space="preserve"> ar Nr.</w:t>
      </w:r>
      <w:r w:rsidR="00150FFD">
        <w:rPr>
          <w:bCs/>
          <w:color w:val="000000" w:themeColor="text1"/>
          <w:lang w:val="lv-LV"/>
        </w:rPr>
        <w:t>1.2.-7/1720</w:t>
      </w:r>
      <w:r w:rsidR="00FA26DC" w:rsidRPr="00337EAB">
        <w:rPr>
          <w:bCs/>
          <w:color w:val="000000" w:themeColor="text1"/>
          <w:lang w:val="lv-LV"/>
        </w:rPr>
        <w:t>)</w:t>
      </w:r>
      <w:r w:rsidR="00FF6544" w:rsidRPr="00FF6544">
        <w:rPr>
          <w:lang w:val="lv-LV"/>
        </w:rPr>
        <w:t xml:space="preserve"> </w:t>
      </w:r>
      <w:r w:rsidR="00837F62">
        <w:rPr>
          <w:lang w:val="lv-LV"/>
        </w:rPr>
        <w:t xml:space="preserve">ar lūgumu </w:t>
      </w:r>
      <w:r w:rsidR="00FF6544" w:rsidRPr="00DB4D0C">
        <w:rPr>
          <w:lang w:val="lv-LV"/>
        </w:rPr>
        <w:t xml:space="preserve">veikt izmaiņas Daugavpils pilsētas domes 2021.gada 15.aprīļa lēmuma Nr.195 “Par nekustamā īpašuma daļas nodošanu bezatlīdzības lietošanā” punktā Nr.3, pagarinot telpu 18.novembra ielā 197V bezatlīdzības lietošanas termiņu līdz </w:t>
      </w:r>
      <w:r w:rsidR="00837F62" w:rsidRPr="00080184">
        <w:rPr>
          <w:lang w:val="lv-LV"/>
        </w:rPr>
        <w:t>maksimālajam normatīvajos aktos paredzētajam termiņam</w:t>
      </w:r>
      <w:r w:rsidR="00FA26DC" w:rsidRPr="00337EAB">
        <w:rPr>
          <w:bCs/>
          <w:color w:val="000000" w:themeColor="text1"/>
          <w:lang w:val="lv-LV"/>
        </w:rPr>
        <w:t xml:space="preserve">, </w:t>
      </w:r>
    </w:p>
    <w:p w:rsidR="00FA26DC" w:rsidRDefault="00FA26DC" w:rsidP="00837F62">
      <w:pPr>
        <w:ind w:firstLine="284"/>
        <w:jc w:val="both"/>
        <w:rPr>
          <w:b/>
          <w:color w:val="000000" w:themeColor="text1"/>
          <w:lang w:val="lv-LV"/>
        </w:rPr>
      </w:pPr>
      <w:r w:rsidRPr="00337EAB">
        <w:rPr>
          <w:color w:val="000000" w:themeColor="text1"/>
          <w:lang w:val="lv-LV"/>
        </w:rPr>
        <w:t>ņemot vērā</w:t>
      </w:r>
      <w:r w:rsidR="005C1E56">
        <w:rPr>
          <w:color w:val="000000" w:themeColor="text1"/>
          <w:lang w:val="lv-LV"/>
        </w:rPr>
        <w:t xml:space="preserve"> </w:t>
      </w:r>
      <w:r w:rsidR="001D1495">
        <w:rPr>
          <w:color w:val="000000" w:themeColor="text1"/>
          <w:lang w:val="lv-LV"/>
        </w:rPr>
        <w:t>Valsts ieņēmumu dienesta 2005.gada 26.maija lēmumu Nr.150</w:t>
      </w:r>
      <w:r w:rsidR="001D1495" w:rsidRPr="004208B0">
        <w:rPr>
          <w:lang w:val="lv-LV" w:eastAsia="ru-RU"/>
        </w:rPr>
        <w:t xml:space="preserve"> (201</w:t>
      </w:r>
      <w:r w:rsidR="001D1495">
        <w:rPr>
          <w:lang w:val="lv-LV" w:eastAsia="ru-RU"/>
        </w:rPr>
        <w:t>4</w:t>
      </w:r>
      <w:r w:rsidR="001D1495" w:rsidRPr="004208B0">
        <w:rPr>
          <w:lang w:val="lv-LV" w:eastAsia="ru-RU"/>
        </w:rPr>
        <w:t xml:space="preserve">.gada </w:t>
      </w:r>
      <w:r w:rsidR="001D1495">
        <w:rPr>
          <w:lang w:val="lv-LV" w:eastAsia="ru-RU"/>
        </w:rPr>
        <w:t>8.oktobra</w:t>
      </w:r>
      <w:r w:rsidR="001D1495" w:rsidRPr="004208B0">
        <w:rPr>
          <w:lang w:val="lv-LV" w:eastAsia="ru-RU"/>
        </w:rPr>
        <w:t xml:space="preserve"> lēmums Nr.</w:t>
      </w:r>
      <w:r w:rsidR="001D1495">
        <w:rPr>
          <w:lang w:val="lv-LV" w:eastAsia="ru-RU"/>
        </w:rPr>
        <w:t>L-27531</w:t>
      </w:r>
      <w:r w:rsidR="001D1495" w:rsidRPr="004208B0">
        <w:rPr>
          <w:lang w:val="lv-LV" w:eastAsia="ru-RU"/>
        </w:rPr>
        <w:t xml:space="preserve"> - grozījumi 200</w:t>
      </w:r>
      <w:r w:rsidR="001D1495">
        <w:rPr>
          <w:lang w:val="lv-LV" w:eastAsia="ru-RU"/>
        </w:rPr>
        <w:t>5</w:t>
      </w:r>
      <w:r w:rsidR="001D1495" w:rsidRPr="004208B0">
        <w:rPr>
          <w:lang w:val="lv-LV" w:eastAsia="ru-RU"/>
        </w:rPr>
        <w:t xml:space="preserve">.gada </w:t>
      </w:r>
      <w:r w:rsidR="001D1495">
        <w:rPr>
          <w:lang w:val="lv-LV" w:eastAsia="ru-RU"/>
        </w:rPr>
        <w:t>26.maija</w:t>
      </w:r>
      <w:r w:rsidR="001D1495" w:rsidRPr="004208B0">
        <w:rPr>
          <w:lang w:val="lv-LV" w:eastAsia="ru-RU"/>
        </w:rPr>
        <w:t xml:space="preserve"> lēmumā Nr.</w:t>
      </w:r>
      <w:r w:rsidR="001D1495">
        <w:rPr>
          <w:lang w:val="lv-LV" w:eastAsia="ru-RU"/>
        </w:rPr>
        <w:t>150)</w:t>
      </w:r>
      <w:r w:rsidR="001D1495" w:rsidRPr="00EC784F">
        <w:rPr>
          <w:i/>
          <w:color w:val="000000" w:themeColor="text1"/>
          <w:lang w:val="lv-LV"/>
        </w:rPr>
        <w:t>,</w:t>
      </w:r>
      <w:r w:rsidR="001D1495">
        <w:rPr>
          <w:color w:val="000000" w:themeColor="text1"/>
          <w:lang w:val="lv-LV"/>
        </w:rPr>
        <w:t xml:space="preserve"> ar kuru biedrībai “Latvijas Sarkanais Krusts” ir piešķirts sabiedriskā labuma organizācijas statuss darbības jomā - labdarība, </w:t>
      </w:r>
      <w:r w:rsidR="00150FFD">
        <w:rPr>
          <w:color w:val="000000" w:themeColor="text1"/>
          <w:lang w:val="lv-LV"/>
        </w:rPr>
        <w:t xml:space="preserve">palīdzības sniegšana katastrofu gadījumos un ārkārtas situācijās, </w:t>
      </w:r>
      <w:r w:rsidR="001D1495">
        <w:rPr>
          <w:color w:val="000000" w:themeColor="text1"/>
          <w:lang w:val="lv-LV"/>
        </w:rPr>
        <w:t xml:space="preserve">sabiedrības, it īpaši trūcīgo un sociāli </w:t>
      </w:r>
      <w:proofErr w:type="spellStart"/>
      <w:r w:rsidR="001D1495">
        <w:rPr>
          <w:color w:val="000000" w:themeColor="text1"/>
          <w:lang w:val="lv-LV"/>
        </w:rPr>
        <w:t>mazaizsargāto</w:t>
      </w:r>
      <w:proofErr w:type="spellEnd"/>
      <w:r w:rsidR="001D1495">
        <w:rPr>
          <w:color w:val="000000" w:themeColor="text1"/>
          <w:lang w:val="lv-LV"/>
        </w:rPr>
        <w:t xml:space="preserve"> personu grupu,</w:t>
      </w:r>
      <w:r w:rsidR="00906EA5">
        <w:rPr>
          <w:color w:val="000000" w:themeColor="text1"/>
          <w:lang w:val="lv-LV"/>
        </w:rPr>
        <w:t xml:space="preserve"> sociālās labklājības celšana,</w:t>
      </w:r>
      <w:r w:rsidR="001D1495">
        <w:rPr>
          <w:color w:val="000000" w:themeColor="text1"/>
          <w:lang w:val="lv-LV"/>
        </w:rPr>
        <w:t xml:space="preserve"> </w:t>
      </w:r>
      <w:r w:rsidRPr="00337EAB">
        <w:rPr>
          <w:bCs/>
          <w:color w:val="000000" w:themeColor="text1"/>
          <w:lang w:val="lv-LV"/>
        </w:rPr>
        <w:t>Īpašuma un mājokļu komitejas 202</w:t>
      </w:r>
      <w:r w:rsidR="005B24E7">
        <w:rPr>
          <w:bCs/>
          <w:color w:val="000000" w:themeColor="text1"/>
          <w:lang w:val="lv-LV"/>
        </w:rPr>
        <w:t>3</w:t>
      </w:r>
      <w:r w:rsidRPr="00337EAB">
        <w:rPr>
          <w:bCs/>
          <w:color w:val="000000" w:themeColor="text1"/>
          <w:lang w:val="lv-LV"/>
        </w:rPr>
        <w:t>.gada __.</w:t>
      </w:r>
      <w:r w:rsidR="005B24E7">
        <w:rPr>
          <w:bCs/>
          <w:color w:val="000000" w:themeColor="text1"/>
          <w:lang w:val="lv-LV"/>
        </w:rPr>
        <w:t>___________</w:t>
      </w:r>
      <w:r w:rsidR="00476878">
        <w:rPr>
          <w:bCs/>
          <w:color w:val="000000" w:themeColor="text1"/>
          <w:lang w:val="lv-LV"/>
        </w:rPr>
        <w:t xml:space="preserve"> </w:t>
      </w:r>
      <w:r w:rsidR="00CD3343">
        <w:rPr>
          <w:bCs/>
          <w:color w:val="000000" w:themeColor="text1"/>
          <w:lang w:val="lv-LV"/>
        </w:rPr>
        <w:t>atzinumu</w:t>
      </w:r>
      <w:r w:rsidRPr="00337EAB">
        <w:rPr>
          <w:bCs/>
          <w:color w:val="000000" w:themeColor="text1"/>
          <w:lang w:val="lv-LV"/>
        </w:rPr>
        <w:t xml:space="preserve">, </w:t>
      </w:r>
      <w:r w:rsidR="003C6F66">
        <w:rPr>
          <w:bCs/>
          <w:color w:val="000000" w:themeColor="text1"/>
          <w:lang w:val="lv-LV"/>
        </w:rPr>
        <w:t>D</w:t>
      </w:r>
      <w:r w:rsidR="005B24E7">
        <w:rPr>
          <w:bCs/>
          <w:color w:val="000000" w:themeColor="text1"/>
          <w:lang w:val="lv-LV"/>
        </w:rPr>
        <w:t xml:space="preserve">omes </w:t>
      </w:r>
      <w:r w:rsidRPr="00337EAB">
        <w:rPr>
          <w:color w:val="000000" w:themeColor="text1"/>
          <w:lang w:val="lv-LV" w:eastAsia="ru-RU"/>
        </w:rPr>
        <w:t xml:space="preserve">Finanšu komitejas </w:t>
      </w:r>
      <w:r w:rsidRPr="00337EAB">
        <w:rPr>
          <w:bCs/>
          <w:color w:val="000000" w:themeColor="text1"/>
          <w:lang w:val="lv-LV"/>
        </w:rPr>
        <w:t>202</w:t>
      </w:r>
      <w:r w:rsidR="005B24E7">
        <w:rPr>
          <w:bCs/>
          <w:color w:val="000000" w:themeColor="text1"/>
          <w:lang w:val="lv-LV"/>
        </w:rPr>
        <w:t>3</w:t>
      </w:r>
      <w:r w:rsidRPr="00337EAB">
        <w:rPr>
          <w:bCs/>
          <w:color w:val="000000" w:themeColor="text1"/>
          <w:lang w:val="lv-LV"/>
        </w:rPr>
        <w:t>.gada __.</w:t>
      </w:r>
      <w:r w:rsidR="005B24E7">
        <w:rPr>
          <w:bCs/>
          <w:color w:val="000000" w:themeColor="text1"/>
          <w:lang w:val="lv-LV"/>
        </w:rPr>
        <w:t>__________</w:t>
      </w:r>
      <w:r w:rsidRPr="00337EAB">
        <w:rPr>
          <w:bCs/>
          <w:color w:val="000000" w:themeColor="text1"/>
          <w:lang w:val="lv-LV"/>
        </w:rPr>
        <w:t xml:space="preserve"> </w:t>
      </w:r>
      <w:r w:rsidRPr="00337EAB">
        <w:rPr>
          <w:color w:val="000000" w:themeColor="text1"/>
          <w:lang w:val="lv-LV" w:eastAsia="ru-RU"/>
        </w:rPr>
        <w:t>atzinumu</w:t>
      </w:r>
      <w:r w:rsidRPr="00337EAB">
        <w:rPr>
          <w:color w:val="000000" w:themeColor="text1"/>
          <w:lang w:val="lv-LV"/>
        </w:rPr>
        <w:t>,</w:t>
      </w:r>
      <w:r w:rsidR="00476878">
        <w:rPr>
          <w:color w:val="000000" w:themeColor="text1"/>
          <w:lang w:val="lv-LV"/>
        </w:rPr>
        <w:t xml:space="preserve"> </w:t>
      </w:r>
      <w:r w:rsidR="003C6F66">
        <w:rPr>
          <w:color w:val="000000" w:themeColor="text1"/>
          <w:lang w:val="lv-LV"/>
        </w:rPr>
        <w:t>D</w:t>
      </w:r>
      <w:r w:rsidRPr="00337EAB">
        <w:rPr>
          <w:b/>
          <w:color w:val="000000" w:themeColor="text1"/>
          <w:lang w:val="lv-LV"/>
        </w:rPr>
        <w:t>ome nolemj:</w:t>
      </w:r>
    </w:p>
    <w:p w:rsidR="00085E2D" w:rsidRPr="00337EAB" w:rsidRDefault="00085E2D" w:rsidP="00FA26DC">
      <w:pPr>
        <w:ind w:firstLine="720"/>
        <w:jc w:val="both"/>
        <w:rPr>
          <w:color w:val="000000" w:themeColor="text1"/>
          <w:lang w:val="lv-LV"/>
        </w:rPr>
      </w:pPr>
    </w:p>
    <w:p w:rsidR="00150FFD" w:rsidRDefault="00085E2D" w:rsidP="00150FFD">
      <w:pPr>
        <w:jc w:val="both"/>
        <w:rPr>
          <w:color w:val="000000" w:themeColor="text1"/>
          <w:lang w:val="lv-LV"/>
        </w:rPr>
      </w:pPr>
      <w:r>
        <w:rPr>
          <w:color w:val="000000" w:themeColor="text1"/>
          <w:lang w:val="lv-LV"/>
        </w:rPr>
        <w:t xml:space="preserve">     </w:t>
      </w:r>
      <w:r w:rsidR="00150FFD">
        <w:rPr>
          <w:color w:val="000000" w:themeColor="text1"/>
          <w:lang w:val="lv-LV"/>
        </w:rPr>
        <w:t xml:space="preserve"> </w:t>
      </w:r>
      <w:r w:rsidR="00150FFD" w:rsidRPr="00337EAB">
        <w:rPr>
          <w:color w:val="000000" w:themeColor="text1"/>
          <w:lang w:val="lv-LV"/>
        </w:rPr>
        <w:t xml:space="preserve">1. Izdarīt </w:t>
      </w:r>
      <w:r w:rsidR="00150FFD">
        <w:rPr>
          <w:color w:val="000000" w:themeColor="text1"/>
          <w:lang w:val="lv-LV"/>
        </w:rPr>
        <w:t xml:space="preserve">Daugavpils pilsētas domes </w:t>
      </w:r>
      <w:r w:rsidR="00150FFD" w:rsidRPr="00337EAB">
        <w:rPr>
          <w:color w:val="000000" w:themeColor="text1"/>
          <w:lang w:val="lv-LV"/>
        </w:rPr>
        <w:t>20</w:t>
      </w:r>
      <w:r w:rsidR="00150FFD">
        <w:rPr>
          <w:color w:val="000000" w:themeColor="text1"/>
          <w:lang w:val="lv-LV"/>
        </w:rPr>
        <w:t>21</w:t>
      </w:r>
      <w:r w:rsidR="00150FFD" w:rsidRPr="00337EAB">
        <w:rPr>
          <w:color w:val="000000" w:themeColor="text1"/>
          <w:lang w:val="lv-LV"/>
        </w:rPr>
        <w:t xml:space="preserve">.gada </w:t>
      </w:r>
      <w:r w:rsidR="00150FFD">
        <w:rPr>
          <w:color w:val="000000" w:themeColor="text1"/>
          <w:lang w:val="lv-LV"/>
        </w:rPr>
        <w:t>15</w:t>
      </w:r>
      <w:r w:rsidR="00150FFD" w:rsidRPr="00337EAB">
        <w:rPr>
          <w:color w:val="000000" w:themeColor="text1"/>
          <w:lang w:val="lv-LV"/>
        </w:rPr>
        <w:t>.</w:t>
      </w:r>
      <w:r w:rsidR="00150FFD">
        <w:rPr>
          <w:color w:val="000000" w:themeColor="text1"/>
          <w:lang w:val="lv-LV"/>
        </w:rPr>
        <w:t>aprīļa</w:t>
      </w:r>
      <w:r w:rsidR="00150FFD" w:rsidRPr="00337EAB">
        <w:rPr>
          <w:color w:val="000000" w:themeColor="text1"/>
          <w:lang w:val="lv-LV"/>
        </w:rPr>
        <w:t xml:space="preserve"> lēmumā Nr.</w:t>
      </w:r>
      <w:r w:rsidR="00150FFD">
        <w:rPr>
          <w:color w:val="000000" w:themeColor="text1"/>
          <w:lang w:val="lv-LV"/>
        </w:rPr>
        <w:t>195</w:t>
      </w:r>
      <w:r w:rsidR="00150FFD" w:rsidRPr="00337EAB">
        <w:rPr>
          <w:color w:val="000000" w:themeColor="text1"/>
          <w:lang w:val="lv-LV"/>
        </w:rPr>
        <w:t xml:space="preserve"> “</w:t>
      </w:r>
      <w:r w:rsidR="00150FFD">
        <w:rPr>
          <w:rFonts w:eastAsia="Calibri"/>
          <w:color w:val="000000" w:themeColor="text1"/>
          <w:lang w:val="lv-LV"/>
        </w:rPr>
        <w:t>Par nekustamā īpašuma daļas nodošanu bezatlīdzības lietošanā</w:t>
      </w:r>
      <w:r w:rsidR="00150FFD" w:rsidRPr="00C1721A">
        <w:rPr>
          <w:rFonts w:eastAsia="Calibri"/>
          <w:lang w:val="lv-LV"/>
        </w:rPr>
        <w:t>”</w:t>
      </w:r>
      <w:r w:rsidR="00150FFD">
        <w:rPr>
          <w:rFonts w:eastAsia="Calibri"/>
          <w:lang w:val="lv-LV"/>
        </w:rPr>
        <w:t>,</w:t>
      </w:r>
      <w:r w:rsidR="00150FFD">
        <w:rPr>
          <w:rFonts w:eastAsia="Calibri"/>
          <w:b/>
          <w:lang w:val="lv-LV"/>
        </w:rPr>
        <w:t xml:space="preserve"> </w:t>
      </w:r>
      <w:r w:rsidR="00150FFD" w:rsidRPr="00337EAB">
        <w:rPr>
          <w:color w:val="000000" w:themeColor="text1"/>
          <w:lang w:val="lv-LV"/>
        </w:rPr>
        <w:t>turpmāk – Lēmums</w:t>
      </w:r>
      <w:r w:rsidR="00150FFD">
        <w:rPr>
          <w:color w:val="000000" w:themeColor="text1"/>
          <w:lang w:val="lv-LV"/>
        </w:rPr>
        <w:t>,</w:t>
      </w:r>
      <w:r w:rsidR="00150FFD" w:rsidRPr="00337EAB">
        <w:rPr>
          <w:color w:val="000000" w:themeColor="text1"/>
          <w:lang w:val="lv-LV"/>
        </w:rPr>
        <w:t xml:space="preserve"> šādus grozījumus:</w:t>
      </w:r>
    </w:p>
    <w:p w:rsidR="00150FFD" w:rsidRPr="00337EAB" w:rsidRDefault="00150FFD" w:rsidP="00150FFD">
      <w:pPr>
        <w:spacing w:after="40"/>
        <w:jc w:val="both"/>
        <w:rPr>
          <w:color w:val="000000" w:themeColor="text1"/>
          <w:lang w:val="lv-LV"/>
        </w:rPr>
      </w:pPr>
      <w:r>
        <w:rPr>
          <w:color w:val="000000" w:themeColor="text1"/>
          <w:lang w:val="lv-LV"/>
        </w:rPr>
        <w:t xml:space="preserve">     1.1. Lēmuma 2.punktu</w:t>
      </w:r>
      <w:r w:rsidRPr="001655F9">
        <w:rPr>
          <w:color w:val="000000" w:themeColor="text1"/>
          <w:lang w:val="lv-LV"/>
        </w:rPr>
        <w:t xml:space="preserve"> </w:t>
      </w:r>
      <w:r w:rsidRPr="00337EAB">
        <w:rPr>
          <w:color w:val="000000" w:themeColor="text1"/>
          <w:lang w:val="lv-LV"/>
        </w:rPr>
        <w:t>izteikt šādā redakcijā:</w:t>
      </w:r>
    </w:p>
    <w:p w:rsidR="00150FFD" w:rsidRDefault="00150FFD" w:rsidP="00150FFD">
      <w:pPr>
        <w:spacing w:after="60"/>
        <w:jc w:val="both"/>
        <w:rPr>
          <w:lang w:val="lv-LV"/>
        </w:rPr>
      </w:pPr>
      <w:r w:rsidRPr="00337EAB">
        <w:rPr>
          <w:lang w:val="lv-LV"/>
        </w:rPr>
        <w:t xml:space="preserve">    “2. </w:t>
      </w:r>
      <w:r>
        <w:rPr>
          <w:lang w:val="lv-LV"/>
        </w:rPr>
        <w:t>Uz 2023.gada 31.maiju ēkas ar kadastra apzīmējumu 0500 0</w:t>
      </w:r>
      <w:r w:rsidR="00D5056A">
        <w:rPr>
          <w:lang w:val="lv-LV"/>
        </w:rPr>
        <w:t>05</w:t>
      </w:r>
      <w:r>
        <w:rPr>
          <w:lang w:val="lv-LV"/>
        </w:rPr>
        <w:t xml:space="preserve"> </w:t>
      </w:r>
      <w:r w:rsidR="00D5056A">
        <w:rPr>
          <w:lang w:val="lv-LV"/>
        </w:rPr>
        <w:t>2705</w:t>
      </w:r>
      <w:r>
        <w:rPr>
          <w:lang w:val="lv-LV"/>
        </w:rPr>
        <w:t xml:space="preserve"> 00</w:t>
      </w:r>
      <w:r w:rsidR="00D5056A">
        <w:rPr>
          <w:lang w:val="lv-LV"/>
        </w:rPr>
        <w:t>1</w:t>
      </w:r>
      <w:r>
        <w:rPr>
          <w:lang w:val="lv-LV"/>
        </w:rPr>
        <w:t xml:space="preserve"> </w:t>
      </w:r>
      <w:r w:rsidR="00D5056A">
        <w:rPr>
          <w:lang w:val="lv-LV"/>
        </w:rPr>
        <w:t>18.novembra</w:t>
      </w:r>
      <w:r>
        <w:rPr>
          <w:lang w:val="lv-LV"/>
        </w:rPr>
        <w:t xml:space="preserve"> ielā 1</w:t>
      </w:r>
      <w:r w:rsidR="00D5056A">
        <w:rPr>
          <w:lang w:val="lv-LV"/>
        </w:rPr>
        <w:t>97V</w:t>
      </w:r>
      <w:r>
        <w:rPr>
          <w:lang w:val="lv-LV"/>
        </w:rPr>
        <w:t xml:space="preserve">, Daugavpilī, bilances vērtība sastāda </w:t>
      </w:r>
      <w:r w:rsidR="004645E7" w:rsidRPr="004645E7">
        <w:rPr>
          <w:rFonts w:eastAsia="Calibri"/>
          <w:lang w:val="lv-LV"/>
        </w:rPr>
        <w:t>767552,79</w:t>
      </w:r>
      <w:r w:rsidR="004645E7" w:rsidRPr="00337EAB">
        <w:rPr>
          <w:lang w:val="lv-LV"/>
        </w:rPr>
        <w:t xml:space="preserve"> </w:t>
      </w:r>
      <w:r w:rsidRPr="00337EAB">
        <w:rPr>
          <w:lang w:val="lv-LV"/>
        </w:rPr>
        <w:t>EUR (</w:t>
      </w:r>
      <w:r w:rsidR="004645E7">
        <w:rPr>
          <w:lang w:val="lv-LV"/>
        </w:rPr>
        <w:t xml:space="preserve">septiņi simti sešdesmit septiņi tūkstoši pieci simti piecdesmit divi </w:t>
      </w:r>
      <w:r w:rsidRPr="00337EAB">
        <w:rPr>
          <w:lang w:val="lv-LV"/>
        </w:rPr>
        <w:t xml:space="preserve">eiro un </w:t>
      </w:r>
      <w:r w:rsidR="004645E7">
        <w:rPr>
          <w:lang w:val="lv-LV"/>
        </w:rPr>
        <w:t>79</w:t>
      </w:r>
      <w:r w:rsidRPr="00337EAB">
        <w:rPr>
          <w:lang w:val="lv-LV"/>
        </w:rPr>
        <w:t xml:space="preserve"> centi</w:t>
      </w:r>
      <w:r>
        <w:rPr>
          <w:lang w:val="lv-LV"/>
        </w:rPr>
        <w:t>)</w:t>
      </w:r>
      <w:r w:rsidR="00D5056A">
        <w:rPr>
          <w:lang w:val="lv-LV"/>
        </w:rPr>
        <w:t xml:space="preserve"> un zemesgabala ar </w:t>
      </w:r>
      <w:r>
        <w:rPr>
          <w:lang w:val="lv-LV"/>
        </w:rPr>
        <w:t>kadastra apzīmējumu 0500 0</w:t>
      </w:r>
      <w:r w:rsidR="00D5056A">
        <w:rPr>
          <w:lang w:val="lv-LV"/>
        </w:rPr>
        <w:t>05</w:t>
      </w:r>
      <w:r>
        <w:rPr>
          <w:lang w:val="lv-LV"/>
        </w:rPr>
        <w:t xml:space="preserve"> </w:t>
      </w:r>
      <w:r w:rsidR="00D5056A">
        <w:rPr>
          <w:lang w:val="lv-LV"/>
        </w:rPr>
        <w:t>2705</w:t>
      </w:r>
      <w:r>
        <w:rPr>
          <w:lang w:val="lv-LV"/>
        </w:rPr>
        <w:t xml:space="preserve"> </w:t>
      </w:r>
      <w:r w:rsidR="00D5056A">
        <w:rPr>
          <w:lang w:val="lv-LV"/>
        </w:rPr>
        <w:t>9567 m</w:t>
      </w:r>
      <w:r w:rsidR="00D5056A" w:rsidRPr="00D5056A">
        <w:rPr>
          <w:vertAlign w:val="superscript"/>
          <w:lang w:val="lv-LV"/>
        </w:rPr>
        <w:t>2</w:t>
      </w:r>
      <w:r w:rsidR="00D5056A">
        <w:rPr>
          <w:lang w:val="lv-LV"/>
        </w:rPr>
        <w:t xml:space="preserve"> platībā </w:t>
      </w:r>
      <w:r>
        <w:rPr>
          <w:lang w:val="lv-LV"/>
        </w:rPr>
        <w:t xml:space="preserve">bilances vērtība sastāda </w:t>
      </w:r>
      <w:r w:rsidR="00D5056A">
        <w:rPr>
          <w:lang w:val="lv-LV"/>
        </w:rPr>
        <w:t>34059,00</w:t>
      </w:r>
      <w:r w:rsidRPr="00337EAB">
        <w:rPr>
          <w:lang w:val="lv-LV"/>
        </w:rPr>
        <w:t xml:space="preserve"> EUR (</w:t>
      </w:r>
      <w:r w:rsidR="00D5056A">
        <w:rPr>
          <w:lang w:val="lv-LV"/>
        </w:rPr>
        <w:t xml:space="preserve">trīsdesmit četri </w:t>
      </w:r>
      <w:r>
        <w:rPr>
          <w:lang w:val="lv-LV"/>
        </w:rPr>
        <w:t xml:space="preserve">tūkstoši </w:t>
      </w:r>
      <w:r w:rsidR="00D5056A">
        <w:rPr>
          <w:lang w:val="lv-LV"/>
        </w:rPr>
        <w:t>piec</w:t>
      </w:r>
      <w:r>
        <w:rPr>
          <w:lang w:val="lv-LV"/>
        </w:rPr>
        <w:t>desmit</w:t>
      </w:r>
      <w:r w:rsidRPr="00337EAB">
        <w:rPr>
          <w:lang w:val="lv-LV"/>
        </w:rPr>
        <w:t xml:space="preserve"> </w:t>
      </w:r>
      <w:r w:rsidR="00D5056A">
        <w:rPr>
          <w:lang w:val="lv-LV"/>
        </w:rPr>
        <w:t>deviņi</w:t>
      </w:r>
      <w:r w:rsidRPr="00337EAB">
        <w:rPr>
          <w:lang w:val="lv-LV"/>
        </w:rPr>
        <w:t xml:space="preserve"> eiro un </w:t>
      </w:r>
      <w:r w:rsidR="00D5056A">
        <w:rPr>
          <w:lang w:val="lv-LV"/>
        </w:rPr>
        <w:t>00</w:t>
      </w:r>
      <w:r w:rsidRPr="00337EAB">
        <w:rPr>
          <w:lang w:val="lv-LV"/>
        </w:rPr>
        <w:t xml:space="preserve"> centi).”</w:t>
      </w:r>
    </w:p>
    <w:p w:rsidR="00D5056A" w:rsidRDefault="00D5056A" w:rsidP="00150FFD">
      <w:pPr>
        <w:spacing w:after="60"/>
        <w:jc w:val="both"/>
        <w:rPr>
          <w:lang w:val="lv-LV"/>
        </w:rPr>
      </w:pPr>
      <w:r>
        <w:rPr>
          <w:lang w:val="lv-LV"/>
        </w:rPr>
        <w:t xml:space="preserve">     1.2. Lēmuma 3.punktā skaitļus un vārdus “līdz 2025.gada 29.jūnijam” aizstāt ar skaitļiem un vārdiem “līdz 203</w:t>
      </w:r>
      <w:r w:rsidR="00906EA5">
        <w:rPr>
          <w:lang w:val="lv-LV"/>
        </w:rPr>
        <w:t>1</w:t>
      </w:r>
      <w:r>
        <w:rPr>
          <w:lang w:val="lv-LV"/>
        </w:rPr>
        <w:t xml:space="preserve">.gada </w:t>
      </w:r>
      <w:r w:rsidR="00906EA5">
        <w:rPr>
          <w:lang w:val="lv-LV"/>
        </w:rPr>
        <w:t>18.aprīlim</w:t>
      </w:r>
      <w:r>
        <w:rPr>
          <w:lang w:val="lv-LV"/>
        </w:rPr>
        <w:t>”</w:t>
      </w:r>
      <w:r w:rsidR="004645E7">
        <w:rPr>
          <w:lang w:val="lv-LV"/>
        </w:rPr>
        <w:t>.</w:t>
      </w:r>
    </w:p>
    <w:p w:rsidR="00BC0BAB" w:rsidRPr="00337EAB" w:rsidRDefault="00BC0BAB" w:rsidP="00BC0BAB">
      <w:pPr>
        <w:spacing w:after="40"/>
        <w:jc w:val="both"/>
        <w:rPr>
          <w:color w:val="000000" w:themeColor="text1"/>
          <w:lang w:val="lv-LV"/>
        </w:rPr>
      </w:pPr>
      <w:r>
        <w:rPr>
          <w:lang w:val="lv-LV"/>
        </w:rPr>
        <w:t xml:space="preserve">     1.3. </w:t>
      </w:r>
      <w:r>
        <w:rPr>
          <w:color w:val="000000" w:themeColor="text1"/>
          <w:lang w:val="lv-LV"/>
        </w:rPr>
        <w:t>Lēmuma 6.punktu</w:t>
      </w:r>
      <w:r w:rsidRPr="001655F9">
        <w:rPr>
          <w:color w:val="000000" w:themeColor="text1"/>
          <w:lang w:val="lv-LV"/>
        </w:rPr>
        <w:t xml:space="preserve"> </w:t>
      </w:r>
      <w:r w:rsidRPr="00337EAB">
        <w:rPr>
          <w:color w:val="000000" w:themeColor="text1"/>
          <w:lang w:val="lv-LV"/>
        </w:rPr>
        <w:t>izteikt šādā redakcijā:</w:t>
      </w:r>
    </w:p>
    <w:p w:rsidR="00BC0BAB" w:rsidRPr="00233492" w:rsidRDefault="00BC0BAB" w:rsidP="00BC0BAB">
      <w:pPr>
        <w:spacing w:after="40"/>
        <w:jc w:val="both"/>
        <w:rPr>
          <w:lang w:val="lv-LV"/>
        </w:rPr>
      </w:pPr>
      <w:r>
        <w:rPr>
          <w:lang w:val="lv-LV"/>
        </w:rPr>
        <w:t>“ 6.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D5056A" w:rsidRDefault="00D5056A" w:rsidP="00150FFD">
      <w:pPr>
        <w:spacing w:after="60"/>
        <w:jc w:val="both"/>
        <w:rPr>
          <w:lang w:val="lv-LV"/>
        </w:rPr>
      </w:pPr>
      <w:r>
        <w:rPr>
          <w:lang w:val="lv-LV"/>
        </w:rPr>
        <w:t xml:space="preserve">    1.</w:t>
      </w:r>
      <w:r w:rsidR="00BD7495">
        <w:rPr>
          <w:lang w:val="lv-LV"/>
        </w:rPr>
        <w:t>4</w:t>
      </w:r>
      <w:r>
        <w:rPr>
          <w:lang w:val="lv-LV"/>
        </w:rPr>
        <w:t>. Lēmuma 7.punktu papildināt ar 7.3.apakšpunktu šādā redakcijā:</w:t>
      </w:r>
    </w:p>
    <w:p w:rsidR="00D5056A" w:rsidRPr="00337EAB" w:rsidRDefault="00D5056A" w:rsidP="00150FFD">
      <w:pPr>
        <w:spacing w:after="60"/>
        <w:jc w:val="both"/>
        <w:rPr>
          <w:lang w:val="lv-LV"/>
        </w:rPr>
      </w:pPr>
      <w:r>
        <w:rPr>
          <w:lang w:val="lv-LV"/>
        </w:rPr>
        <w:t>“7.3. Biedrībai ir anulēts sabiedriskā labuma organizācijas statuss.”</w:t>
      </w:r>
    </w:p>
    <w:p w:rsidR="00C62F23" w:rsidRPr="00337EAB" w:rsidRDefault="000D4153" w:rsidP="00C62F23">
      <w:pPr>
        <w:jc w:val="both"/>
        <w:rPr>
          <w:lang w:val="lv-LV"/>
        </w:rPr>
      </w:pPr>
      <w:r w:rsidRPr="00313D1C">
        <w:rPr>
          <w:lang w:val="lv-LV"/>
        </w:rPr>
        <w:t xml:space="preserve">     </w:t>
      </w:r>
      <w:r w:rsidR="00D5056A">
        <w:rPr>
          <w:lang w:val="lv-LV"/>
        </w:rPr>
        <w:t>2</w:t>
      </w:r>
      <w:r w:rsidRPr="00313D1C">
        <w:rPr>
          <w:lang w:val="lv-LV"/>
        </w:rPr>
        <w:t xml:space="preserve">. Uzdot </w:t>
      </w:r>
      <w:r w:rsidR="00C62F23">
        <w:rPr>
          <w:bCs/>
          <w:color w:val="000000" w:themeColor="text1"/>
          <w:lang w:val="lv-LV"/>
        </w:rPr>
        <w:t xml:space="preserve">Daugavpils Iespēju vidusskolai, reģistrācijas Nr.50900039431, juridiskā adrese: Valkas iela 4A, Daugavpils, </w:t>
      </w:r>
      <w:r w:rsidR="00C62F23" w:rsidRPr="00337EAB">
        <w:rPr>
          <w:lang w:val="lv-LV"/>
        </w:rPr>
        <w:t xml:space="preserve">sagatavot </w:t>
      </w:r>
      <w:r w:rsidR="00D4073D">
        <w:rPr>
          <w:lang w:val="lv-LV"/>
        </w:rPr>
        <w:t xml:space="preserve">un noslēgt </w:t>
      </w:r>
      <w:r w:rsidR="00C62F23" w:rsidRPr="00337EAB">
        <w:rPr>
          <w:lang w:val="lv-LV"/>
        </w:rPr>
        <w:t xml:space="preserve">attiecīgu Līguma </w:t>
      </w:r>
      <w:r w:rsidR="00D4073D">
        <w:rPr>
          <w:lang w:val="lv-LV"/>
        </w:rPr>
        <w:t xml:space="preserve">grozījumu </w:t>
      </w:r>
      <w:r w:rsidR="00C62F23" w:rsidRPr="00337EAB">
        <w:rPr>
          <w:lang w:val="lv-LV"/>
        </w:rPr>
        <w:t xml:space="preserve">par </w:t>
      </w:r>
      <w:r w:rsidR="00C62F23">
        <w:rPr>
          <w:lang w:val="lv-LV"/>
        </w:rPr>
        <w:t xml:space="preserve">telpu </w:t>
      </w:r>
      <w:r w:rsidR="00C62F23" w:rsidRPr="00337EAB">
        <w:rPr>
          <w:lang w:val="lv-LV"/>
        </w:rPr>
        <w:t>nodošanu bezatlīdzības lietošan</w:t>
      </w:r>
      <w:r w:rsidR="00D4073D">
        <w:rPr>
          <w:lang w:val="lv-LV"/>
        </w:rPr>
        <w:t>ā</w:t>
      </w:r>
      <w:r w:rsidR="00C62F23" w:rsidRPr="00337EAB">
        <w:rPr>
          <w:lang w:val="lv-LV"/>
        </w:rPr>
        <w:t xml:space="preserve">. </w:t>
      </w:r>
    </w:p>
    <w:p w:rsidR="00233C2F" w:rsidRDefault="00233C2F" w:rsidP="00C62F23">
      <w:pPr>
        <w:spacing w:after="40"/>
        <w:jc w:val="both"/>
        <w:rPr>
          <w:color w:val="00B050"/>
          <w:lang w:val="lv-LV"/>
        </w:rPr>
      </w:pPr>
    </w:p>
    <w:p w:rsidR="004645E7" w:rsidRDefault="004645E7" w:rsidP="002F066D">
      <w:pPr>
        <w:tabs>
          <w:tab w:val="left" w:pos="720"/>
          <w:tab w:val="left" w:pos="7230"/>
        </w:tabs>
        <w:spacing w:after="120"/>
        <w:jc w:val="both"/>
        <w:rPr>
          <w:lang w:val="lv-LV"/>
        </w:rPr>
      </w:pPr>
    </w:p>
    <w:p w:rsidR="002F066D" w:rsidRDefault="002F066D" w:rsidP="002F066D">
      <w:pPr>
        <w:tabs>
          <w:tab w:val="left" w:pos="720"/>
          <w:tab w:val="left" w:pos="7230"/>
        </w:tabs>
        <w:spacing w:after="120"/>
        <w:jc w:val="both"/>
        <w:rPr>
          <w:lang w:val="lv-LV"/>
        </w:rPr>
      </w:pPr>
      <w:r>
        <w:rPr>
          <w:lang w:val="lv-LV"/>
        </w:rPr>
        <w:t xml:space="preserve">     Domes priekšsēdētājs</w:t>
      </w:r>
      <w:r w:rsidRPr="001C5946">
        <w:rPr>
          <w:lang w:val="lv-LV"/>
        </w:rPr>
        <w:t xml:space="preserve">                        </w:t>
      </w:r>
      <w:r>
        <w:rPr>
          <w:lang w:val="lv-LV"/>
        </w:rPr>
        <w:t xml:space="preserve">                                                           </w:t>
      </w:r>
      <w:r w:rsidR="000B50B3">
        <w:rPr>
          <w:lang w:val="lv-LV"/>
        </w:rPr>
        <w:t xml:space="preserve">    </w:t>
      </w:r>
      <w:proofErr w:type="spellStart"/>
      <w:r>
        <w:rPr>
          <w:lang w:val="lv-LV"/>
        </w:rPr>
        <w:t>A.Elksniņš</w:t>
      </w:r>
      <w:proofErr w:type="spellEnd"/>
      <w:r w:rsidR="00AE3114">
        <w:rPr>
          <w:lang w:val="lv-LV"/>
        </w:rPr>
        <w:t xml:space="preserve">  </w:t>
      </w:r>
      <w:bookmarkStart w:id="0" w:name="_GoBack"/>
      <w:bookmarkEnd w:id="0"/>
    </w:p>
    <w:sectPr w:rsidR="002F066D" w:rsidSect="00AE3114">
      <w:headerReference w:type="default" r:id="rId6"/>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14" w:rsidRDefault="00AE3114" w:rsidP="00AE3114">
      <w:r>
        <w:separator/>
      </w:r>
    </w:p>
  </w:endnote>
  <w:endnote w:type="continuationSeparator" w:id="0">
    <w:p w:rsidR="00AE3114" w:rsidRDefault="00AE3114" w:rsidP="00AE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14" w:rsidRDefault="00AE3114" w:rsidP="00AE3114">
      <w:r>
        <w:separator/>
      </w:r>
    </w:p>
  </w:footnote>
  <w:footnote w:type="continuationSeparator" w:id="0">
    <w:p w:rsidR="00AE3114" w:rsidRDefault="00AE3114" w:rsidP="00AE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461341"/>
      <w:docPartObj>
        <w:docPartGallery w:val="Page Numbers (Top of Page)"/>
        <w:docPartUnique/>
      </w:docPartObj>
    </w:sdtPr>
    <w:sdtEndPr>
      <w:rPr>
        <w:noProof/>
      </w:rPr>
    </w:sdtEndPr>
    <w:sdtContent>
      <w:p w:rsidR="00AE3114" w:rsidRDefault="00AE31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E3114" w:rsidRDefault="00AE31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52"/>
    <w:rsid w:val="0000206E"/>
    <w:rsid w:val="00034091"/>
    <w:rsid w:val="00052C61"/>
    <w:rsid w:val="00085E2D"/>
    <w:rsid w:val="000B50B3"/>
    <w:rsid w:val="000C4780"/>
    <w:rsid w:val="000D4153"/>
    <w:rsid w:val="001305BE"/>
    <w:rsid w:val="00144F6F"/>
    <w:rsid w:val="00150FFD"/>
    <w:rsid w:val="001A0DF7"/>
    <w:rsid w:val="001D1495"/>
    <w:rsid w:val="00233C2F"/>
    <w:rsid w:val="00257ED7"/>
    <w:rsid w:val="002666DB"/>
    <w:rsid w:val="002A5AB2"/>
    <w:rsid w:val="002B3AF3"/>
    <w:rsid w:val="002F066D"/>
    <w:rsid w:val="003335C1"/>
    <w:rsid w:val="00337EAB"/>
    <w:rsid w:val="00344A38"/>
    <w:rsid w:val="00355B24"/>
    <w:rsid w:val="003C21E0"/>
    <w:rsid w:val="003C6F66"/>
    <w:rsid w:val="003E2752"/>
    <w:rsid w:val="004645E7"/>
    <w:rsid w:val="00475800"/>
    <w:rsid w:val="00476878"/>
    <w:rsid w:val="00484CD2"/>
    <w:rsid w:val="00492DE0"/>
    <w:rsid w:val="004A1AB5"/>
    <w:rsid w:val="004A7AA0"/>
    <w:rsid w:val="004C62D7"/>
    <w:rsid w:val="004E127D"/>
    <w:rsid w:val="00540FCB"/>
    <w:rsid w:val="00563C4F"/>
    <w:rsid w:val="00577FB9"/>
    <w:rsid w:val="005B24E7"/>
    <w:rsid w:val="005C1E56"/>
    <w:rsid w:val="005E45DD"/>
    <w:rsid w:val="00606A1B"/>
    <w:rsid w:val="006349C7"/>
    <w:rsid w:val="006952FC"/>
    <w:rsid w:val="007500AF"/>
    <w:rsid w:val="0079271B"/>
    <w:rsid w:val="007D6194"/>
    <w:rsid w:val="008360A9"/>
    <w:rsid w:val="00837F62"/>
    <w:rsid w:val="00880833"/>
    <w:rsid w:val="008C257F"/>
    <w:rsid w:val="008D5AAE"/>
    <w:rsid w:val="00906EA5"/>
    <w:rsid w:val="00910DB9"/>
    <w:rsid w:val="0092326B"/>
    <w:rsid w:val="009A21A8"/>
    <w:rsid w:val="009C1357"/>
    <w:rsid w:val="009E0A79"/>
    <w:rsid w:val="009F0671"/>
    <w:rsid w:val="009F45B3"/>
    <w:rsid w:val="00A826D4"/>
    <w:rsid w:val="00AA7758"/>
    <w:rsid w:val="00AE3114"/>
    <w:rsid w:val="00B553C4"/>
    <w:rsid w:val="00B83EB1"/>
    <w:rsid w:val="00BA2D3E"/>
    <w:rsid w:val="00BA4E7C"/>
    <w:rsid w:val="00BC0BAB"/>
    <w:rsid w:val="00BD7495"/>
    <w:rsid w:val="00C00FB3"/>
    <w:rsid w:val="00C17626"/>
    <w:rsid w:val="00C46032"/>
    <w:rsid w:val="00C62F23"/>
    <w:rsid w:val="00CD3343"/>
    <w:rsid w:val="00CF4F2F"/>
    <w:rsid w:val="00D4073D"/>
    <w:rsid w:val="00D5056A"/>
    <w:rsid w:val="00D53883"/>
    <w:rsid w:val="00D67376"/>
    <w:rsid w:val="00D75D1E"/>
    <w:rsid w:val="00DA3A72"/>
    <w:rsid w:val="00DB7AA4"/>
    <w:rsid w:val="00DC1D1C"/>
    <w:rsid w:val="00DE25CE"/>
    <w:rsid w:val="00E44CA3"/>
    <w:rsid w:val="00E51578"/>
    <w:rsid w:val="00E55655"/>
    <w:rsid w:val="00E90805"/>
    <w:rsid w:val="00EA743F"/>
    <w:rsid w:val="00F22F8F"/>
    <w:rsid w:val="00F64A11"/>
    <w:rsid w:val="00FA26DC"/>
    <w:rsid w:val="00FF6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1F2-945E-49AA-8A47-8FE0B61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7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6DC"/>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233C2F"/>
    <w:rPr>
      <w:rFonts w:ascii="Tahoma" w:eastAsiaTheme="minorHAnsi" w:hAnsi="Tahoma" w:cs="Tahoma"/>
      <w:sz w:val="20"/>
      <w:szCs w:val="20"/>
      <w:lang w:val="lv-LV"/>
    </w:rPr>
  </w:style>
  <w:style w:type="character" w:customStyle="1" w:styleId="CommentTextChar">
    <w:name w:val="Comment Text Char"/>
    <w:basedOn w:val="DefaultParagraphFont"/>
    <w:link w:val="CommentText"/>
    <w:uiPriority w:val="99"/>
    <w:semiHidden/>
    <w:rsid w:val="00233C2F"/>
    <w:rPr>
      <w:rFonts w:ascii="Tahoma" w:hAnsi="Tahoma" w:cs="Tahoma"/>
      <w:sz w:val="20"/>
      <w:szCs w:val="20"/>
    </w:rPr>
  </w:style>
  <w:style w:type="paragraph" w:styleId="BalloonText">
    <w:name w:val="Balloon Text"/>
    <w:basedOn w:val="Normal"/>
    <w:link w:val="BalloonTextChar"/>
    <w:uiPriority w:val="99"/>
    <w:semiHidden/>
    <w:unhideWhenUsed/>
    <w:rsid w:val="009E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79"/>
    <w:rPr>
      <w:rFonts w:ascii="Segoe UI" w:eastAsia="Times New Roman" w:hAnsi="Segoe UI" w:cs="Segoe UI"/>
      <w:sz w:val="18"/>
      <w:szCs w:val="18"/>
      <w:lang w:val="en-GB"/>
    </w:rPr>
  </w:style>
  <w:style w:type="paragraph" w:styleId="Header">
    <w:name w:val="header"/>
    <w:basedOn w:val="Normal"/>
    <w:link w:val="HeaderChar"/>
    <w:uiPriority w:val="99"/>
    <w:unhideWhenUsed/>
    <w:rsid w:val="00AE3114"/>
    <w:pPr>
      <w:tabs>
        <w:tab w:val="center" w:pos="4153"/>
        <w:tab w:val="right" w:pos="8306"/>
      </w:tabs>
    </w:pPr>
  </w:style>
  <w:style w:type="character" w:customStyle="1" w:styleId="HeaderChar">
    <w:name w:val="Header Char"/>
    <w:basedOn w:val="DefaultParagraphFont"/>
    <w:link w:val="Header"/>
    <w:uiPriority w:val="99"/>
    <w:rsid w:val="00AE311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3114"/>
    <w:pPr>
      <w:tabs>
        <w:tab w:val="center" w:pos="4153"/>
        <w:tab w:val="right" w:pos="8306"/>
      </w:tabs>
    </w:pPr>
  </w:style>
  <w:style w:type="character" w:customStyle="1" w:styleId="FooterChar">
    <w:name w:val="Footer Char"/>
    <w:basedOn w:val="DefaultParagraphFont"/>
    <w:link w:val="Footer"/>
    <w:uiPriority w:val="99"/>
    <w:rsid w:val="00AE3114"/>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Pages>
  <Words>2121</Words>
  <Characters>1210</Characters>
  <Application>Microsoft Office Word</Application>
  <DocSecurity>0</DocSecurity>
  <Lines>10</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cp:keywords/>
  <dc:description/>
  <cp:lastModifiedBy>Marika Gabrunova</cp:lastModifiedBy>
  <cp:revision>43</cp:revision>
  <cp:lastPrinted>2023-05-31T12:41:00Z</cp:lastPrinted>
  <dcterms:created xsi:type="dcterms:W3CDTF">2022-11-10T08:18:00Z</dcterms:created>
  <dcterms:modified xsi:type="dcterms:W3CDTF">2023-05-31T13:45:00Z</dcterms:modified>
</cp:coreProperties>
</file>